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82176A" w:rsidRPr="00E208C0" w:rsidRDefault="0082176A" w:rsidP="009B561E">
      <w:pPr>
        <w:spacing w:after="0" w:line="480" w:lineRule="auto"/>
        <w:contextualSpacing/>
        <w:jc w:val="center"/>
        <w:rPr>
          <w:rFonts w:ascii="Times New Roman" w:hAnsi="Times New Roman" w:cs="Times New Roman"/>
          <w:sz w:val="24"/>
          <w:szCs w:val="24"/>
        </w:rPr>
      </w:pPr>
    </w:p>
    <w:p w:rsidR="002B774B" w:rsidRPr="00E208C0" w:rsidRDefault="002B774B" w:rsidP="009B561E">
      <w:pPr>
        <w:spacing w:after="0" w:line="480" w:lineRule="auto"/>
        <w:contextualSpacing/>
        <w:jc w:val="center"/>
        <w:rPr>
          <w:rFonts w:ascii="Times New Roman" w:hAnsi="Times New Roman" w:cs="Times New Roman"/>
          <w:sz w:val="24"/>
          <w:szCs w:val="24"/>
        </w:rPr>
      </w:pPr>
      <w:bookmarkStart w:id="0" w:name="_GoBack"/>
      <w:r w:rsidRPr="00E208C0">
        <w:rPr>
          <w:rFonts w:ascii="Times New Roman" w:hAnsi="Times New Roman" w:cs="Times New Roman"/>
          <w:sz w:val="24"/>
          <w:szCs w:val="24"/>
        </w:rPr>
        <w:t>Term Paper- Becoming Human</w:t>
      </w:r>
    </w:p>
    <w:bookmarkEnd w:id="0"/>
    <w:p w:rsidR="002B774B" w:rsidRPr="00E208C0" w:rsidRDefault="002B774B" w:rsidP="009B561E">
      <w:pPr>
        <w:spacing w:after="0" w:line="480" w:lineRule="auto"/>
        <w:contextualSpacing/>
        <w:jc w:val="center"/>
        <w:rPr>
          <w:rFonts w:ascii="Times New Roman" w:hAnsi="Times New Roman" w:cs="Times New Roman"/>
          <w:sz w:val="24"/>
          <w:szCs w:val="24"/>
        </w:rPr>
      </w:pPr>
      <w:r w:rsidRPr="00E208C0">
        <w:rPr>
          <w:rFonts w:ascii="Times New Roman" w:hAnsi="Times New Roman" w:cs="Times New Roman"/>
          <w:sz w:val="24"/>
          <w:szCs w:val="24"/>
        </w:rPr>
        <w:t>Name</w:t>
      </w:r>
    </w:p>
    <w:p w:rsidR="002B774B" w:rsidRPr="00E208C0" w:rsidRDefault="002B774B" w:rsidP="009B561E">
      <w:pPr>
        <w:spacing w:after="0" w:line="480" w:lineRule="auto"/>
        <w:contextualSpacing/>
        <w:jc w:val="center"/>
        <w:rPr>
          <w:rFonts w:ascii="Times New Roman" w:hAnsi="Times New Roman" w:cs="Times New Roman"/>
          <w:sz w:val="24"/>
          <w:szCs w:val="24"/>
        </w:rPr>
      </w:pPr>
      <w:r w:rsidRPr="00E208C0">
        <w:rPr>
          <w:rFonts w:ascii="Times New Roman" w:hAnsi="Times New Roman" w:cs="Times New Roman"/>
          <w:sz w:val="24"/>
          <w:szCs w:val="24"/>
        </w:rPr>
        <w:t>Institution of Affiliation</w:t>
      </w:r>
    </w:p>
    <w:p w:rsidR="00414D31" w:rsidRPr="00E208C0" w:rsidRDefault="00414D31" w:rsidP="009B561E">
      <w:pPr>
        <w:spacing w:after="0" w:line="480" w:lineRule="auto"/>
        <w:contextualSpacing/>
        <w:rPr>
          <w:rFonts w:ascii="Times New Roman" w:hAnsi="Times New Roman" w:cs="Times New Roman"/>
          <w:b/>
          <w:sz w:val="24"/>
          <w:szCs w:val="24"/>
        </w:rPr>
      </w:pPr>
      <w:r w:rsidRPr="00E208C0">
        <w:rPr>
          <w:rFonts w:ascii="Times New Roman" w:hAnsi="Times New Roman" w:cs="Times New Roman"/>
          <w:b/>
          <w:sz w:val="24"/>
          <w:szCs w:val="24"/>
        </w:rPr>
        <w:br w:type="page"/>
      </w:r>
    </w:p>
    <w:p w:rsidR="0045709B" w:rsidRPr="00E208C0" w:rsidRDefault="0045709B" w:rsidP="009B561E">
      <w:pPr>
        <w:spacing w:after="0" w:line="480" w:lineRule="auto"/>
        <w:contextualSpacing/>
        <w:jc w:val="center"/>
        <w:rPr>
          <w:rFonts w:ascii="Times New Roman" w:hAnsi="Times New Roman" w:cs="Times New Roman"/>
          <w:b/>
          <w:sz w:val="24"/>
          <w:szCs w:val="24"/>
        </w:rPr>
      </w:pPr>
      <w:r w:rsidRPr="00E208C0">
        <w:rPr>
          <w:rFonts w:ascii="Times New Roman" w:hAnsi="Times New Roman" w:cs="Times New Roman"/>
          <w:b/>
          <w:sz w:val="24"/>
          <w:szCs w:val="24"/>
        </w:rPr>
        <w:lastRenderedPageBreak/>
        <w:t xml:space="preserve">Term Paper- Becoming </w:t>
      </w:r>
      <w:r w:rsidR="00031B04" w:rsidRPr="00E208C0">
        <w:rPr>
          <w:rFonts w:ascii="Times New Roman" w:hAnsi="Times New Roman" w:cs="Times New Roman"/>
          <w:b/>
          <w:sz w:val="24"/>
          <w:szCs w:val="24"/>
        </w:rPr>
        <w:t>Human</w:t>
      </w:r>
    </w:p>
    <w:p w:rsidR="00140DB1" w:rsidRPr="00E208C0" w:rsidRDefault="00B10AB4" w:rsidP="009B561E">
      <w:pPr>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Human beings are fascinating organisms and their intellect and ability</w:t>
      </w:r>
      <w:r w:rsidR="003D0C9F" w:rsidRPr="00E208C0">
        <w:rPr>
          <w:rFonts w:ascii="Times New Roman" w:hAnsi="Times New Roman" w:cs="Times New Roman"/>
          <w:sz w:val="24"/>
          <w:szCs w:val="24"/>
        </w:rPr>
        <w:t xml:space="preserve"> to make decisions has often le</w:t>
      </w:r>
      <w:r w:rsidRPr="00E208C0">
        <w:rPr>
          <w:rFonts w:ascii="Times New Roman" w:hAnsi="Times New Roman" w:cs="Times New Roman"/>
          <w:sz w:val="24"/>
          <w:szCs w:val="24"/>
        </w:rPr>
        <w:t>d to questions regarding their cradle.</w:t>
      </w:r>
      <w:r w:rsidR="00985D20" w:rsidRPr="00E208C0">
        <w:rPr>
          <w:rFonts w:ascii="Times New Roman" w:hAnsi="Times New Roman" w:cs="Times New Roman"/>
          <w:sz w:val="24"/>
          <w:szCs w:val="24"/>
        </w:rPr>
        <w:t xml:space="preserve"> Curiosity and the need to understand their ancestral history bring the questions on where they came from or what makes them human.</w:t>
      </w:r>
      <w:r w:rsidR="00AC0EA1" w:rsidRPr="00E208C0">
        <w:rPr>
          <w:rFonts w:ascii="Times New Roman" w:hAnsi="Times New Roman" w:cs="Times New Roman"/>
          <w:sz w:val="24"/>
          <w:szCs w:val="24"/>
        </w:rPr>
        <w:t xml:space="preserve"> Evolution answers these questions with the story of human evolution beginning in Africa about six million years ago </w:t>
      </w:r>
      <w:r w:rsidR="00B80E4C" w:rsidRPr="00E208C0">
        <w:rPr>
          <w:rFonts w:ascii="Times New Roman" w:hAnsi="Times New Roman" w:cs="Times New Roman"/>
          <w:sz w:val="24"/>
          <w:szCs w:val="24"/>
        </w:rPr>
        <w:t>and describes a long journey that human ancestors went through to ultimately emerge as the modern humans. This story has been backed by analysis of human fossils</w:t>
      </w:r>
      <w:r w:rsidR="003D0C9F" w:rsidRPr="00E208C0">
        <w:rPr>
          <w:rFonts w:ascii="Times New Roman" w:hAnsi="Times New Roman" w:cs="Times New Roman"/>
          <w:sz w:val="24"/>
          <w:szCs w:val="24"/>
        </w:rPr>
        <w:t xml:space="preserve"> that are being uncovered by archaeologists </w:t>
      </w:r>
      <w:r w:rsidR="00B80E4C" w:rsidRPr="00E208C0">
        <w:rPr>
          <w:rFonts w:ascii="Times New Roman" w:hAnsi="Times New Roman" w:cs="Times New Roman"/>
          <w:sz w:val="24"/>
          <w:szCs w:val="24"/>
        </w:rPr>
        <w:t>revealing new chapters about the evolution process.</w:t>
      </w:r>
      <w:r w:rsidR="00B87C4C" w:rsidRPr="00E208C0">
        <w:rPr>
          <w:rFonts w:ascii="Times New Roman" w:hAnsi="Times New Roman" w:cs="Times New Roman"/>
          <w:sz w:val="24"/>
          <w:szCs w:val="24"/>
        </w:rPr>
        <w:t xml:space="preserve"> The ability to decode genome and compare the genetic makeup of the various species has allowed scientists to make comparisons and learn that humans share 98.5 percent of the genes with chimpanzees</w:t>
      </w:r>
      <w:r w:rsidR="00591C04" w:rsidRPr="00E208C0">
        <w:rPr>
          <w:rFonts w:ascii="Times New Roman" w:hAnsi="Times New Roman" w:cs="Times New Roman"/>
          <w:sz w:val="24"/>
          <w:szCs w:val="24"/>
        </w:rPr>
        <w:t xml:space="preserve"> (</w:t>
      </w:r>
      <w:proofErr w:type="spellStart"/>
      <w:r w:rsidR="00591C04" w:rsidRPr="00E208C0">
        <w:rPr>
          <w:rFonts w:ascii="Times New Roman" w:hAnsi="Times New Roman" w:cs="Times New Roman"/>
          <w:sz w:val="24"/>
          <w:szCs w:val="24"/>
        </w:rPr>
        <w:t>Barss</w:t>
      </w:r>
      <w:proofErr w:type="spellEnd"/>
      <w:r w:rsidR="00591C04" w:rsidRPr="00E208C0">
        <w:rPr>
          <w:rFonts w:ascii="Times New Roman" w:hAnsi="Times New Roman" w:cs="Times New Roman"/>
          <w:sz w:val="24"/>
          <w:szCs w:val="24"/>
        </w:rPr>
        <w:t>, 2017)</w:t>
      </w:r>
      <w:r w:rsidR="00B87C4C" w:rsidRPr="00E208C0">
        <w:rPr>
          <w:rFonts w:ascii="Times New Roman" w:hAnsi="Times New Roman" w:cs="Times New Roman"/>
          <w:sz w:val="24"/>
          <w:szCs w:val="24"/>
        </w:rPr>
        <w:t>. This suggests that they are the closest living relatives of hu</w:t>
      </w:r>
      <w:r w:rsidR="00ED221F" w:rsidRPr="00E208C0">
        <w:rPr>
          <w:rFonts w:ascii="Times New Roman" w:hAnsi="Times New Roman" w:cs="Times New Roman"/>
          <w:sz w:val="24"/>
          <w:szCs w:val="24"/>
        </w:rPr>
        <w:t>mans and share a common ancestry</w:t>
      </w:r>
      <w:r w:rsidR="00B87C4C" w:rsidRPr="00E208C0">
        <w:rPr>
          <w:rFonts w:ascii="Times New Roman" w:hAnsi="Times New Roman" w:cs="Times New Roman"/>
          <w:sz w:val="24"/>
          <w:szCs w:val="24"/>
        </w:rPr>
        <w:t>. The chimpanzees are distinctively different from humans and this brings the idea of a missing link between the two species.</w:t>
      </w:r>
      <w:r w:rsidR="00140DB1" w:rsidRPr="00E208C0">
        <w:rPr>
          <w:rFonts w:ascii="Times New Roman" w:hAnsi="Times New Roman" w:cs="Times New Roman"/>
          <w:sz w:val="24"/>
          <w:szCs w:val="24"/>
        </w:rPr>
        <w:t xml:space="preserve"> Recent discoveries shed light on these questions with the NOVA’s comprehensive documentaries revealing the hominid relatives of modern humans and transforming the understanding of their earliest ancestors.</w:t>
      </w:r>
    </w:p>
    <w:p w:rsidR="00603DBE" w:rsidRPr="00E208C0" w:rsidRDefault="00603DBE"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 xml:space="preserve">In </w:t>
      </w:r>
      <w:r w:rsidR="00A23135">
        <w:rPr>
          <w:rFonts w:ascii="Times New Roman" w:hAnsi="Times New Roman" w:cs="Times New Roman"/>
          <w:sz w:val="24"/>
          <w:szCs w:val="24"/>
        </w:rPr>
        <w:t>Ethio</w:t>
      </w:r>
      <w:r w:rsidRPr="00E208C0">
        <w:rPr>
          <w:rFonts w:ascii="Times New Roman" w:hAnsi="Times New Roman" w:cs="Times New Roman"/>
          <w:sz w:val="24"/>
          <w:szCs w:val="24"/>
        </w:rPr>
        <w:t xml:space="preserve">pia, a fossil named Salaam was discovered. It represented a child human ancestor that walked on two legs. </w:t>
      </w:r>
      <w:r w:rsidR="00115EB3" w:rsidRPr="00E208C0">
        <w:rPr>
          <w:rFonts w:ascii="Times New Roman" w:hAnsi="Times New Roman" w:cs="Times New Roman"/>
          <w:sz w:val="24"/>
          <w:szCs w:val="24"/>
        </w:rPr>
        <w:t xml:space="preserve">It was one of the only complete </w:t>
      </w:r>
      <w:proofErr w:type="gramStart"/>
      <w:r w:rsidR="00115EB3" w:rsidRPr="00E208C0">
        <w:rPr>
          <w:rFonts w:ascii="Times New Roman" w:hAnsi="Times New Roman" w:cs="Times New Roman"/>
          <w:sz w:val="24"/>
          <w:szCs w:val="24"/>
        </w:rPr>
        <w:t>skeleton</w:t>
      </w:r>
      <w:proofErr w:type="gramEnd"/>
      <w:r w:rsidR="00115EB3" w:rsidRPr="00E208C0">
        <w:rPr>
          <w:rFonts w:ascii="Times New Roman" w:hAnsi="Times New Roman" w:cs="Times New Roman"/>
          <w:sz w:val="24"/>
          <w:szCs w:val="24"/>
        </w:rPr>
        <w:t xml:space="preserve"> that provided information on the beginning of thought. The CT scan analysis of the developing adult teeth in its jawbone coupled by its tiny size indicated that it died at the age of three.</w:t>
      </w:r>
      <w:r w:rsidR="00662157" w:rsidRPr="00E208C0">
        <w:rPr>
          <w:rFonts w:ascii="Times New Roman" w:hAnsi="Times New Roman" w:cs="Times New Roman"/>
          <w:sz w:val="24"/>
          <w:szCs w:val="24"/>
        </w:rPr>
        <w:t xml:space="preserve"> Salaam was living around 3.3 million years ago and this </w:t>
      </w:r>
      <w:r w:rsidR="00876E59" w:rsidRPr="00E208C0">
        <w:rPr>
          <w:rFonts w:ascii="Times New Roman" w:hAnsi="Times New Roman" w:cs="Times New Roman"/>
          <w:sz w:val="24"/>
          <w:szCs w:val="24"/>
        </w:rPr>
        <w:t xml:space="preserve">was </w:t>
      </w:r>
      <w:r w:rsidR="00662157" w:rsidRPr="00E208C0">
        <w:rPr>
          <w:rFonts w:ascii="Times New Roman" w:hAnsi="Times New Roman" w:cs="Times New Roman"/>
          <w:sz w:val="24"/>
          <w:szCs w:val="24"/>
        </w:rPr>
        <w:t>deduced from the distinctive landscape that comprised of white bands of volcanic ash</w:t>
      </w:r>
      <w:r w:rsidR="00876E59" w:rsidRPr="00E208C0">
        <w:rPr>
          <w:rFonts w:ascii="Times New Roman" w:hAnsi="Times New Roman" w:cs="Times New Roman"/>
          <w:sz w:val="24"/>
          <w:szCs w:val="24"/>
        </w:rPr>
        <w:t xml:space="preserve">. </w:t>
      </w:r>
      <w:r w:rsidR="005136EA" w:rsidRPr="00E208C0">
        <w:rPr>
          <w:rFonts w:ascii="Times New Roman" w:hAnsi="Times New Roman" w:cs="Times New Roman"/>
          <w:sz w:val="24"/>
          <w:szCs w:val="24"/>
        </w:rPr>
        <w:t xml:space="preserve">The fossil was identified to belong to the ancient ancestors of humans, </w:t>
      </w:r>
      <w:r w:rsidR="005136EA" w:rsidRPr="00E208C0">
        <w:rPr>
          <w:rFonts w:ascii="Times New Roman" w:hAnsi="Times New Roman" w:cs="Times New Roman"/>
          <w:i/>
          <w:sz w:val="24"/>
          <w:szCs w:val="24"/>
        </w:rPr>
        <w:t xml:space="preserve">Australopithecus </w:t>
      </w:r>
      <w:proofErr w:type="spellStart"/>
      <w:r w:rsidR="005136EA" w:rsidRPr="00E208C0">
        <w:rPr>
          <w:rFonts w:ascii="Times New Roman" w:hAnsi="Times New Roman" w:cs="Times New Roman"/>
          <w:i/>
          <w:sz w:val="24"/>
          <w:szCs w:val="24"/>
        </w:rPr>
        <w:t>afarensis</w:t>
      </w:r>
      <w:proofErr w:type="spellEnd"/>
      <w:r w:rsidR="005136EA" w:rsidRPr="00E208C0">
        <w:rPr>
          <w:rFonts w:ascii="Times New Roman" w:hAnsi="Times New Roman" w:cs="Times New Roman"/>
          <w:i/>
          <w:sz w:val="24"/>
          <w:szCs w:val="24"/>
        </w:rPr>
        <w:t>,</w:t>
      </w:r>
      <w:r w:rsidR="005136EA" w:rsidRPr="00E208C0">
        <w:rPr>
          <w:rFonts w:ascii="Times New Roman" w:hAnsi="Times New Roman" w:cs="Times New Roman"/>
          <w:sz w:val="24"/>
          <w:szCs w:val="24"/>
        </w:rPr>
        <w:t xml:space="preserve"> </w:t>
      </w:r>
      <w:proofErr w:type="gramStart"/>
      <w:r w:rsidR="005136EA" w:rsidRPr="00E208C0">
        <w:rPr>
          <w:rFonts w:ascii="Times New Roman" w:hAnsi="Times New Roman" w:cs="Times New Roman"/>
          <w:sz w:val="24"/>
          <w:szCs w:val="24"/>
        </w:rPr>
        <w:t>a</w:t>
      </w:r>
      <w:proofErr w:type="gramEnd"/>
      <w:r w:rsidR="005136EA" w:rsidRPr="00E208C0">
        <w:rPr>
          <w:rFonts w:ascii="Times New Roman" w:hAnsi="Times New Roman" w:cs="Times New Roman"/>
          <w:sz w:val="24"/>
          <w:szCs w:val="24"/>
        </w:rPr>
        <w:t xml:space="preserve"> small chimp-like creature who walked on two legs.</w:t>
      </w:r>
      <w:r w:rsidR="00C4575C" w:rsidRPr="00E208C0">
        <w:rPr>
          <w:rFonts w:ascii="Times New Roman" w:hAnsi="Times New Roman" w:cs="Times New Roman"/>
          <w:sz w:val="24"/>
          <w:szCs w:val="24"/>
        </w:rPr>
        <w:t xml:space="preserve"> Comparison of the ancestors with chimpanzees </w:t>
      </w:r>
      <w:r w:rsidR="00463E54" w:rsidRPr="00E208C0">
        <w:rPr>
          <w:rFonts w:ascii="Times New Roman" w:hAnsi="Times New Roman" w:cs="Times New Roman"/>
          <w:sz w:val="24"/>
          <w:szCs w:val="24"/>
        </w:rPr>
        <w:t>showed significant features that depicted their human and chimp-like sides</w:t>
      </w:r>
      <w:r w:rsidR="00C4575C" w:rsidRPr="00E208C0">
        <w:rPr>
          <w:rFonts w:ascii="Times New Roman" w:hAnsi="Times New Roman" w:cs="Times New Roman"/>
          <w:sz w:val="24"/>
          <w:szCs w:val="24"/>
        </w:rPr>
        <w:t xml:space="preserve">; </w:t>
      </w:r>
      <w:r w:rsidR="00463E54" w:rsidRPr="00E208C0">
        <w:rPr>
          <w:rFonts w:ascii="Times New Roman" w:hAnsi="Times New Roman" w:cs="Times New Roman"/>
          <w:sz w:val="24"/>
          <w:szCs w:val="24"/>
        </w:rPr>
        <w:t xml:space="preserve">Australopithecus had </w:t>
      </w:r>
      <w:r w:rsidRPr="00E208C0">
        <w:rPr>
          <w:rFonts w:ascii="Times New Roman" w:hAnsi="Times New Roman" w:cs="Times New Roman"/>
          <w:sz w:val="24"/>
          <w:szCs w:val="24"/>
        </w:rPr>
        <w:t xml:space="preserve">resembled modern humans from waist down and chimpanzees from waist up especially in the shoulder area. They had small brains and </w:t>
      </w:r>
      <w:proofErr w:type="gramStart"/>
      <w:r w:rsidRPr="00E208C0">
        <w:rPr>
          <w:rFonts w:ascii="Times New Roman" w:hAnsi="Times New Roman" w:cs="Times New Roman"/>
          <w:sz w:val="24"/>
          <w:szCs w:val="24"/>
        </w:rPr>
        <w:t>a flat noses</w:t>
      </w:r>
      <w:proofErr w:type="gramEnd"/>
      <w:r w:rsidRPr="00E208C0">
        <w:rPr>
          <w:rFonts w:ascii="Times New Roman" w:hAnsi="Times New Roman" w:cs="Times New Roman"/>
          <w:sz w:val="24"/>
          <w:szCs w:val="24"/>
        </w:rPr>
        <w:t xml:space="preserve"> like those of chimpanzees and had long arms with curved </w:t>
      </w:r>
      <w:r w:rsidR="00463E54" w:rsidRPr="00E208C0">
        <w:rPr>
          <w:rFonts w:ascii="Times New Roman" w:hAnsi="Times New Roman" w:cs="Times New Roman"/>
          <w:sz w:val="24"/>
          <w:szCs w:val="24"/>
        </w:rPr>
        <w:t>fingers for tree climbing</w:t>
      </w:r>
      <w:r w:rsidR="00DA1944" w:rsidRPr="00E208C0">
        <w:rPr>
          <w:rFonts w:ascii="Times New Roman" w:hAnsi="Times New Roman" w:cs="Times New Roman"/>
          <w:sz w:val="24"/>
          <w:szCs w:val="24"/>
        </w:rPr>
        <w:t xml:space="preserve"> (NOVA, 2009, November 4)</w:t>
      </w:r>
      <w:r w:rsidR="00463E54" w:rsidRPr="00E208C0">
        <w:rPr>
          <w:rFonts w:ascii="Times New Roman" w:hAnsi="Times New Roman" w:cs="Times New Roman"/>
          <w:sz w:val="24"/>
          <w:szCs w:val="24"/>
        </w:rPr>
        <w:t>. The species l</w:t>
      </w:r>
      <w:r w:rsidRPr="00E208C0">
        <w:rPr>
          <w:rFonts w:ascii="Times New Roman" w:hAnsi="Times New Roman" w:cs="Times New Roman"/>
          <w:sz w:val="24"/>
          <w:szCs w:val="24"/>
        </w:rPr>
        <w:t>ived on both trees and on the ground.</w:t>
      </w:r>
    </w:p>
    <w:p w:rsidR="00E838AB" w:rsidRPr="00E208C0" w:rsidRDefault="00C55921"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Going back in time to when ancestors of Salaam lived, around 6 million years ago, it emerge</w:t>
      </w:r>
      <w:r w:rsidR="00357CFF" w:rsidRPr="00E208C0">
        <w:rPr>
          <w:rFonts w:ascii="Times New Roman" w:hAnsi="Times New Roman" w:cs="Times New Roman"/>
          <w:sz w:val="24"/>
          <w:szCs w:val="24"/>
        </w:rPr>
        <w:t>d</w:t>
      </w:r>
      <w:r w:rsidRPr="00E208C0">
        <w:rPr>
          <w:rFonts w:ascii="Times New Roman" w:hAnsi="Times New Roman" w:cs="Times New Roman"/>
          <w:sz w:val="24"/>
          <w:szCs w:val="24"/>
        </w:rPr>
        <w:t xml:space="preserve"> that the climate of Africa was wet, tropical and covered with rain forest and a huge lake. This supported life for numerous human ancestors but as the climate changed and the land became a desert, many of the species died out with the only surviving human ancestors leading to the development of the modern humans. </w:t>
      </w:r>
      <w:r w:rsidR="00357CFF" w:rsidRPr="00E208C0">
        <w:rPr>
          <w:rFonts w:ascii="Times New Roman" w:hAnsi="Times New Roman" w:cs="Times New Roman"/>
          <w:sz w:val="24"/>
          <w:szCs w:val="24"/>
        </w:rPr>
        <w:t>Bipedalism was a crucial survival</w:t>
      </w:r>
      <w:r w:rsidRPr="00E208C0">
        <w:rPr>
          <w:rFonts w:ascii="Times New Roman" w:hAnsi="Times New Roman" w:cs="Times New Roman"/>
          <w:sz w:val="24"/>
          <w:szCs w:val="24"/>
        </w:rPr>
        <w:t xml:space="preserve"> trait and the biochemist Daniel Lieberman suggested that the human ancestors adopted the upright </w:t>
      </w:r>
      <w:r w:rsidR="00357CFF" w:rsidRPr="00E208C0">
        <w:rPr>
          <w:rFonts w:ascii="Times New Roman" w:hAnsi="Times New Roman" w:cs="Times New Roman"/>
          <w:sz w:val="24"/>
          <w:szCs w:val="24"/>
        </w:rPr>
        <w:t xml:space="preserve">posture </w:t>
      </w:r>
      <w:r w:rsidRPr="00E208C0">
        <w:rPr>
          <w:rFonts w:ascii="Times New Roman" w:hAnsi="Times New Roman" w:cs="Times New Roman"/>
          <w:sz w:val="24"/>
          <w:szCs w:val="24"/>
        </w:rPr>
        <w:t xml:space="preserve">to save on energy. Comparison of energy consumption between humans and chimpanzees indicates that humans are exceptionally efficient and chimps use </w:t>
      </w:r>
      <w:r w:rsidR="005B78D7" w:rsidRPr="00E208C0">
        <w:rPr>
          <w:rFonts w:ascii="Times New Roman" w:hAnsi="Times New Roman" w:cs="Times New Roman"/>
          <w:sz w:val="24"/>
          <w:szCs w:val="24"/>
        </w:rPr>
        <w:t>up to</w:t>
      </w:r>
      <w:r w:rsidRPr="00E208C0">
        <w:rPr>
          <w:rFonts w:ascii="Times New Roman" w:hAnsi="Times New Roman" w:cs="Times New Roman"/>
          <w:sz w:val="24"/>
          <w:szCs w:val="24"/>
        </w:rPr>
        <w:t xml:space="preserve"> 4 times more energy than humans.</w:t>
      </w:r>
      <w:r w:rsidR="00272BBD" w:rsidRPr="00E208C0">
        <w:rPr>
          <w:rFonts w:ascii="Times New Roman" w:hAnsi="Times New Roman" w:cs="Times New Roman"/>
          <w:sz w:val="24"/>
          <w:szCs w:val="24"/>
        </w:rPr>
        <w:t xml:space="preserve"> In understanding how these two species evolved from their common ancestors, the molecular clock comes in handy to compare DNA from species that are related. The clock considers the rate of genetic change over time by looking at where </w:t>
      </w:r>
      <w:r w:rsidR="00950EC0" w:rsidRPr="00E208C0">
        <w:rPr>
          <w:rFonts w:ascii="Times New Roman" w:hAnsi="Times New Roman" w:cs="Times New Roman"/>
          <w:sz w:val="24"/>
          <w:szCs w:val="24"/>
        </w:rPr>
        <w:t xml:space="preserve">the </w:t>
      </w:r>
      <w:r w:rsidR="00272BBD" w:rsidRPr="00E208C0">
        <w:rPr>
          <w:rFonts w:ascii="Times New Roman" w:hAnsi="Times New Roman" w:cs="Times New Roman"/>
          <w:sz w:val="24"/>
          <w:szCs w:val="24"/>
        </w:rPr>
        <w:t>DNA split to differentiate species</w:t>
      </w:r>
      <w:r w:rsidR="00E97BB3" w:rsidRPr="00E208C0">
        <w:rPr>
          <w:rFonts w:ascii="Times New Roman" w:hAnsi="Times New Roman" w:cs="Times New Roman"/>
          <w:sz w:val="24"/>
          <w:szCs w:val="24"/>
        </w:rPr>
        <w:t xml:space="preserve"> (NOVA, 2009, November 4)</w:t>
      </w:r>
      <w:r w:rsidR="00272BBD" w:rsidRPr="00E208C0">
        <w:rPr>
          <w:rFonts w:ascii="Times New Roman" w:hAnsi="Times New Roman" w:cs="Times New Roman"/>
          <w:sz w:val="24"/>
          <w:szCs w:val="24"/>
        </w:rPr>
        <w:t xml:space="preserve">. Another discovered fossil of </w:t>
      </w:r>
      <w:proofErr w:type="spellStart"/>
      <w:r w:rsidR="00272BBD" w:rsidRPr="00E208C0">
        <w:rPr>
          <w:rFonts w:ascii="Times New Roman" w:hAnsi="Times New Roman" w:cs="Times New Roman"/>
          <w:i/>
          <w:sz w:val="24"/>
          <w:szCs w:val="24"/>
        </w:rPr>
        <w:t>Sahelanthropus</w:t>
      </w:r>
      <w:proofErr w:type="spellEnd"/>
      <w:r w:rsidR="00272BBD" w:rsidRPr="00E208C0">
        <w:rPr>
          <w:rFonts w:ascii="Times New Roman" w:hAnsi="Times New Roman" w:cs="Times New Roman"/>
          <w:i/>
          <w:sz w:val="24"/>
          <w:szCs w:val="24"/>
        </w:rPr>
        <w:t xml:space="preserve"> </w:t>
      </w:r>
      <w:proofErr w:type="spellStart"/>
      <w:r w:rsidR="00272BBD" w:rsidRPr="00E208C0">
        <w:rPr>
          <w:rFonts w:ascii="Times New Roman" w:hAnsi="Times New Roman" w:cs="Times New Roman"/>
          <w:i/>
          <w:sz w:val="24"/>
          <w:szCs w:val="24"/>
        </w:rPr>
        <w:t>tchadensis</w:t>
      </w:r>
      <w:proofErr w:type="spellEnd"/>
      <w:r w:rsidR="001A066D" w:rsidRPr="00E208C0">
        <w:rPr>
          <w:rFonts w:ascii="Times New Roman" w:hAnsi="Times New Roman" w:cs="Times New Roman"/>
          <w:sz w:val="24"/>
          <w:szCs w:val="24"/>
        </w:rPr>
        <w:t xml:space="preserve"> was the oldest hominid found (6 million years old) and showed how long ago humans began to evolve from their ancestors.</w:t>
      </w:r>
    </w:p>
    <w:p w:rsidR="00603DBE" w:rsidRPr="00E208C0" w:rsidRDefault="0066750C"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The analysis of the skull fossils from the early human ancestors indicate</w:t>
      </w:r>
      <w:r w:rsidR="00E208C0" w:rsidRPr="00E208C0">
        <w:rPr>
          <w:rFonts w:ascii="Times New Roman" w:hAnsi="Times New Roman" w:cs="Times New Roman"/>
          <w:sz w:val="24"/>
          <w:szCs w:val="24"/>
        </w:rPr>
        <w:t>d</w:t>
      </w:r>
      <w:r w:rsidRPr="00E208C0">
        <w:rPr>
          <w:rFonts w:ascii="Times New Roman" w:hAnsi="Times New Roman" w:cs="Times New Roman"/>
          <w:sz w:val="24"/>
          <w:szCs w:val="24"/>
        </w:rPr>
        <w:t xml:space="preserve"> that brain development was happening as the evolutionary process occurred.</w:t>
      </w:r>
      <w:r w:rsidR="00887F66" w:rsidRPr="00E208C0">
        <w:rPr>
          <w:rFonts w:ascii="Times New Roman" w:hAnsi="Times New Roman" w:cs="Times New Roman"/>
          <w:sz w:val="24"/>
          <w:szCs w:val="24"/>
        </w:rPr>
        <w:t xml:space="preserve"> It show</w:t>
      </w:r>
      <w:r w:rsidR="00E208C0" w:rsidRPr="00E208C0">
        <w:rPr>
          <w:rFonts w:ascii="Times New Roman" w:hAnsi="Times New Roman" w:cs="Times New Roman"/>
          <w:sz w:val="24"/>
          <w:szCs w:val="24"/>
        </w:rPr>
        <w:t>ed</w:t>
      </w:r>
      <w:r w:rsidR="00887F66" w:rsidRPr="00E208C0">
        <w:rPr>
          <w:rFonts w:ascii="Times New Roman" w:hAnsi="Times New Roman" w:cs="Times New Roman"/>
          <w:sz w:val="24"/>
          <w:szCs w:val="24"/>
        </w:rPr>
        <w:t xml:space="preserve"> that </w:t>
      </w:r>
      <w:r w:rsidR="00603DBE" w:rsidRPr="00E208C0">
        <w:rPr>
          <w:rFonts w:ascii="Times New Roman" w:hAnsi="Times New Roman" w:cs="Times New Roman"/>
          <w:sz w:val="24"/>
          <w:szCs w:val="24"/>
        </w:rPr>
        <w:t>the brains of chimpanzees are fully developed at the age of three years while that of humans develop fully at the age of 20 years. Salaam’s brain at the age of three was only 75 percent developed and the vision part of the brain was reducing while the complex part was becoming bigger and more significant.</w:t>
      </w:r>
      <w:r w:rsidR="00887F66" w:rsidRPr="00E208C0">
        <w:rPr>
          <w:rFonts w:ascii="Times New Roman" w:hAnsi="Times New Roman" w:cs="Times New Roman"/>
          <w:sz w:val="24"/>
          <w:szCs w:val="24"/>
        </w:rPr>
        <w:t xml:space="preserve"> </w:t>
      </w:r>
      <w:r w:rsidR="007D3FF7" w:rsidRPr="00E208C0">
        <w:rPr>
          <w:rFonts w:ascii="Times New Roman" w:hAnsi="Times New Roman" w:cs="Times New Roman"/>
          <w:sz w:val="24"/>
          <w:szCs w:val="24"/>
        </w:rPr>
        <w:t>The</w:t>
      </w:r>
      <w:r w:rsidR="00603DBE" w:rsidRPr="00E208C0">
        <w:rPr>
          <w:rFonts w:ascii="Times New Roman" w:hAnsi="Times New Roman" w:cs="Times New Roman"/>
          <w:sz w:val="24"/>
          <w:szCs w:val="24"/>
        </w:rPr>
        <w:t>s</w:t>
      </w:r>
      <w:r w:rsidR="007D3FF7" w:rsidRPr="00E208C0">
        <w:rPr>
          <w:rFonts w:ascii="Times New Roman" w:hAnsi="Times New Roman" w:cs="Times New Roman"/>
          <w:sz w:val="24"/>
          <w:szCs w:val="24"/>
        </w:rPr>
        <w:t>e</w:t>
      </w:r>
      <w:r w:rsidR="00C13F29" w:rsidRPr="00E208C0">
        <w:rPr>
          <w:rFonts w:ascii="Times New Roman" w:hAnsi="Times New Roman" w:cs="Times New Roman"/>
          <w:sz w:val="24"/>
          <w:szCs w:val="24"/>
        </w:rPr>
        <w:t xml:space="preserve"> latest discoveries </w:t>
      </w:r>
      <w:r w:rsidR="00603DBE" w:rsidRPr="00E208C0">
        <w:rPr>
          <w:rFonts w:ascii="Times New Roman" w:hAnsi="Times New Roman" w:cs="Times New Roman"/>
          <w:sz w:val="24"/>
          <w:szCs w:val="24"/>
        </w:rPr>
        <w:t>provide evidence of human evolution as a</w:t>
      </w:r>
      <w:r w:rsidR="00887F66" w:rsidRPr="00E208C0">
        <w:rPr>
          <w:rFonts w:ascii="Times New Roman" w:hAnsi="Times New Roman" w:cs="Times New Roman"/>
          <w:sz w:val="24"/>
          <w:szCs w:val="24"/>
        </w:rPr>
        <w:t xml:space="preserve"> result of e</w:t>
      </w:r>
      <w:r w:rsidR="00A37845" w:rsidRPr="00E208C0">
        <w:rPr>
          <w:rFonts w:ascii="Times New Roman" w:hAnsi="Times New Roman" w:cs="Times New Roman"/>
          <w:sz w:val="24"/>
          <w:szCs w:val="24"/>
        </w:rPr>
        <w:t>nvironmental change, and refute</w:t>
      </w:r>
      <w:r w:rsidR="00887F66" w:rsidRPr="00E208C0">
        <w:rPr>
          <w:rFonts w:ascii="Times New Roman" w:hAnsi="Times New Roman" w:cs="Times New Roman"/>
          <w:sz w:val="24"/>
          <w:szCs w:val="24"/>
        </w:rPr>
        <w:t xml:space="preserve"> the claims that humans came from apes</w:t>
      </w:r>
      <w:r w:rsidR="00C17B87" w:rsidRPr="00E208C0">
        <w:rPr>
          <w:rFonts w:ascii="Times New Roman" w:hAnsi="Times New Roman" w:cs="Times New Roman"/>
          <w:sz w:val="24"/>
          <w:szCs w:val="24"/>
        </w:rPr>
        <w:t xml:space="preserve"> (NOVA, 2009, November 4)</w:t>
      </w:r>
      <w:r w:rsidR="00887F66" w:rsidRPr="00E208C0">
        <w:rPr>
          <w:rFonts w:ascii="Times New Roman" w:hAnsi="Times New Roman" w:cs="Times New Roman"/>
          <w:sz w:val="24"/>
          <w:szCs w:val="24"/>
        </w:rPr>
        <w:t>. However, they show that humans share a common ancestor with apes.</w:t>
      </w:r>
    </w:p>
    <w:p w:rsidR="00250B28" w:rsidRPr="00E208C0" w:rsidRDefault="00C13F29"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i/>
          <w:sz w:val="24"/>
          <w:szCs w:val="24"/>
        </w:rPr>
        <w:t>Homo erectus</w:t>
      </w:r>
      <w:r w:rsidRPr="00E208C0">
        <w:rPr>
          <w:rFonts w:ascii="Times New Roman" w:hAnsi="Times New Roman" w:cs="Times New Roman"/>
          <w:sz w:val="24"/>
          <w:szCs w:val="24"/>
        </w:rPr>
        <w:t xml:space="preserve"> appear</w:t>
      </w:r>
      <w:r w:rsidR="00FA27AD">
        <w:rPr>
          <w:rFonts w:ascii="Times New Roman" w:hAnsi="Times New Roman" w:cs="Times New Roman"/>
          <w:sz w:val="24"/>
          <w:szCs w:val="24"/>
        </w:rPr>
        <w:t>ed about 2 million years ago. They</w:t>
      </w:r>
      <w:r w:rsidRPr="00E208C0">
        <w:rPr>
          <w:rFonts w:ascii="Times New Roman" w:hAnsi="Times New Roman" w:cs="Times New Roman"/>
          <w:sz w:val="24"/>
          <w:szCs w:val="24"/>
        </w:rPr>
        <w:t xml:space="preserve"> had larger brains, longer legs, and thinner arms. It made fire, created society, and solved problems. The stone tools, such as the stone hand axe showed that they were capable of making decisions </w:t>
      </w:r>
      <w:r w:rsidR="00CC11B4" w:rsidRPr="00E208C0">
        <w:rPr>
          <w:rFonts w:ascii="Times New Roman" w:hAnsi="Times New Roman" w:cs="Times New Roman"/>
          <w:sz w:val="24"/>
          <w:szCs w:val="24"/>
        </w:rPr>
        <w:t>on what</w:t>
      </w:r>
      <w:r w:rsidRPr="00E208C0">
        <w:rPr>
          <w:rFonts w:ascii="Times New Roman" w:hAnsi="Times New Roman" w:cs="Times New Roman"/>
          <w:sz w:val="24"/>
          <w:szCs w:val="24"/>
        </w:rPr>
        <w:t xml:space="preserve"> was helping them to survive and what was not.</w:t>
      </w:r>
      <w:r w:rsidR="00B71D03" w:rsidRPr="00E208C0">
        <w:rPr>
          <w:rFonts w:ascii="Times New Roman" w:hAnsi="Times New Roman" w:cs="Times New Roman"/>
          <w:sz w:val="24"/>
          <w:szCs w:val="24"/>
        </w:rPr>
        <w:t xml:space="preserve">  They hunted d</w:t>
      </w:r>
      <w:r w:rsidR="00FA27AD">
        <w:rPr>
          <w:rFonts w:ascii="Times New Roman" w:hAnsi="Times New Roman" w:cs="Times New Roman"/>
          <w:sz w:val="24"/>
          <w:szCs w:val="24"/>
        </w:rPr>
        <w:t>uring the day in what was known as</w:t>
      </w:r>
      <w:r w:rsidR="00B71D03" w:rsidRPr="00E208C0">
        <w:rPr>
          <w:rFonts w:ascii="Times New Roman" w:hAnsi="Times New Roman" w:cs="Times New Roman"/>
          <w:sz w:val="24"/>
          <w:szCs w:val="24"/>
        </w:rPr>
        <w:t xml:space="preserve"> persistence hunting when the temperatures were</w:t>
      </w:r>
      <w:r w:rsidR="00FA27AD">
        <w:rPr>
          <w:rFonts w:ascii="Times New Roman" w:hAnsi="Times New Roman" w:cs="Times New Roman"/>
          <w:sz w:val="24"/>
          <w:szCs w:val="24"/>
        </w:rPr>
        <w:t xml:space="preserve"> high</w:t>
      </w:r>
      <w:r w:rsidR="00B71D03" w:rsidRPr="00E208C0">
        <w:rPr>
          <w:rFonts w:ascii="Times New Roman" w:hAnsi="Times New Roman" w:cs="Times New Roman"/>
          <w:sz w:val="24"/>
          <w:szCs w:val="24"/>
        </w:rPr>
        <w:t>. Animals would barely be active and got tired easily when chased</w:t>
      </w:r>
      <w:r w:rsidR="00B86460" w:rsidRPr="00E208C0">
        <w:rPr>
          <w:rFonts w:ascii="Times New Roman" w:hAnsi="Times New Roman" w:cs="Times New Roman"/>
          <w:sz w:val="24"/>
          <w:szCs w:val="24"/>
        </w:rPr>
        <w:t xml:space="preserve"> (NOVA, 2009, November 11)</w:t>
      </w:r>
      <w:r w:rsidR="00B71D03" w:rsidRPr="00E208C0">
        <w:rPr>
          <w:rFonts w:ascii="Times New Roman" w:hAnsi="Times New Roman" w:cs="Times New Roman"/>
          <w:sz w:val="24"/>
          <w:szCs w:val="24"/>
        </w:rPr>
        <w:t xml:space="preserve">. </w:t>
      </w:r>
      <w:r w:rsidR="001B5BDB" w:rsidRPr="00E208C0">
        <w:rPr>
          <w:rFonts w:ascii="Times New Roman" w:hAnsi="Times New Roman" w:cs="Times New Roman"/>
          <w:sz w:val="24"/>
          <w:szCs w:val="24"/>
        </w:rPr>
        <w:t xml:space="preserve">Invention of fire allowed cooking of the meat before feeding and this could explain the deeply social aspects of modern humans; people could talk and socialize as they waited for the food to cook. </w:t>
      </w:r>
    </w:p>
    <w:p w:rsidR="00B86D09" w:rsidRPr="00E208C0" w:rsidRDefault="000735A7"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Analysis of the species was done u</w:t>
      </w:r>
      <w:r w:rsidR="00942870">
        <w:rPr>
          <w:rFonts w:ascii="Times New Roman" w:hAnsi="Times New Roman" w:cs="Times New Roman"/>
          <w:sz w:val="24"/>
          <w:szCs w:val="24"/>
        </w:rPr>
        <w:t xml:space="preserve">sing a brain </w:t>
      </w:r>
      <w:proofErr w:type="spellStart"/>
      <w:r w:rsidR="00942870">
        <w:rPr>
          <w:rFonts w:ascii="Times New Roman" w:hAnsi="Times New Roman" w:cs="Times New Roman"/>
          <w:sz w:val="24"/>
          <w:szCs w:val="24"/>
        </w:rPr>
        <w:t>endocast</w:t>
      </w:r>
      <w:proofErr w:type="spellEnd"/>
      <w:r w:rsidR="00942870">
        <w:rPr>
          <w:rFonts w:ascii="Times New Roman" w:hAnsi="Times New Roman" w:cs="Times New Roman"/>
          <w:sz w:val="24"/>
          <w:szCs w:val="24"/>
        </w:rPr>
        <w:t xml:space="preserve">, </w:t>
      </w:r>
      <w:r w:rsidRPr="00E208C0">
        <w:rPr>
          <w:rFonts w:ascii="Times New Roman" w:hAnsi="Times New Roman" w:cs="Times New Roman"/>
          <w:sz w:val="24"/>
          <w:szCs w:val="24"/>
        </w:rPr>
        <w:t>a mold made from the skull to help learn the development of thei</w:t>
      </w:r>
      <w:r w:rsidR="00942870">
        <w:rPr>
          <w:rFonts w:ascii="Times New Roman" w:hAnsi="Times New Roman" w:cs="Times New Roman"/>
          <w:sz w:val="24"/>
          <w:szCs w:val="24"/>
        </w:rPr>
        <w:t>r brains. Evidence of speech could</w:t>
      </w:r>
      <w:r w:rsidRPr="00E208C0">
        <w:rPr>
          <w:rFonts w:ascii="Times New Roman" w:hAnsi="Times New Roman" w:cs="Times New Roman"/>
          <w:sz w:val="24"/>
          <w:szCs w:val="24"/>
        </w:rPr>
        <w:t xml:space="preserve"> be derived from the shape of the brain. </w:t>
      </w:r>
      <w:r w:rsidR="00942870">
        <w:rPr>
          <w:rFonts w:ascii="Times New Roman" w:hAnsi="Times New Roman" w:cs="Times New Roman"/>
          <w:sz w:val="24"/>
          <w:szCs w:val="24"/>
        </w:rPr>
        <w:t>Comparing</w:t>
      </w:r>
      <w:r w:rsidRPr="00E208C0">
        <w:rPr>
          <w:rFonts w:ascii="Times New Roman" w:hAnsi="Times New Roman" w:cs="Times New Roman"/>
          <w:sz w:val="24"/>
          <w:szCs w:val="24"/>
        </w:rPr>
        <w:t xml:space="preserve"> the development stages</w:t>
      </w:r>
      <w:r w:rsidR="001B5BDB" w:rsidRPr="00E208C0">
        <w:rPr>
          <w:rFonts w:ascii="Times New Roman" w:hAnsi="Times New Roman" w:cs="Times New Roman"/>
          <w:sz w:val="24"/>
          <w:szCs w:val="24"/>
        </w:rPr>
        <w:t xml:space="preserve"> of the brain </w:t>
      </w:r>
      <w:r w:rsidR="00942870">
        <w:rPr>
          <w:rFonts w:ascii="Times New Roman" w:hAnsi="Times New Roman" w:cs="Times New Roman"/>
          <w:sz w:val="24"/>
          <w:szCs w:val="24"/>
        </w:rPr>
        <w:t>showed</w:t>
      </w:r>
      <w:r w:rsidR="001B5BDB" w:rsidRPr="00E208C0">
        <w:rPr>
          <w:rFonts w:ascii="Times New Roman" w:hAnsi="Times New Roman" w:cs="Times New Roman"/>
          <w:sz w:val="24"/>
          <w:szCs w:val="24"/>
        </w:rPr>
        <w:t xml:space="preserve"> that having a large brain was costly; t</w:t>
      </w:r>
      <w:r w:rsidR="00B86D09" w:rsidRPr="00E208C0">
        <w:rPr>
          <w:rFonts w:ascii="Times New Roman" w:hAnsi="Times New Roman" w:cs="Times New Roman"/>
          <w:sz w:val="24"/>
          <w:szCs w:val="24"/>
        </w:rPr>
        <w:t>he larger the brain, the more energy it needs thereby requiring the organism to eat more.</w:t>
      </w:r>
      <w:r w:rsidR="009C10D4" w:rsidRPr="00E208C0">
        <w:rPr>
          <w:rFonts w:ascii="Times New Roman" w:hAnsi="Times New Roman" w:cs="Times New Roman"/>
          <w:sz w:val="24"/>
          <w:szCs w:val="24"/>
        </w:rPr>
        <w:t xml:space="preserve"> The Homo erectus barely stayed in Africa and left 1.8 million years ago after the grass dwindled thereby reducing the animals that were their primary food source.</w:t>
      </w:r>
      <w:r w:rsidR="007C3DE5" w:rsidRPr="00E208C0">
        <w:rPr>
          <w:rFonts w:ascii="Times New Roman" w:hAnsi="Times New Roman" w:cs="Times New Roman"/>
          <w:sz w:val="24"/>
          <w:szCs w:val="24"/>
        </w:rPr>
        <w:t xml:space="preserve"> The fossil named the Turkana boy is another nearly complete skeleton of a hominid that lived 1.5 million years ago. He </w:t>
      </w:r>
      <w:r w:rsidR="00942870">
        <w:rPr>
          <w:rFonts w:ascii="Times New Roman" w:hAnsi="Times New Roman" w:cs="Times New Roman"/>
          <w:sz w:val="24"/>
          <w:szCs w:val="24"/>
        </w:rPr>
        <w:t xml:space="preserve">was </w:t>
      </w:r>
      <w:r w:rsidR="007C3DE5" w:rsidRPr="00E208C0">
        <w:rPr>
          <w:rFonts w:ascii="Times New Roman" w:hAnsi="Times New Roman" w:cs="Times New Roman"/>
          <w:sz w:val="24"/>
          <w:szCs w:val="24"/>
        </w:rPr>
        <w:t>estimated to be in his youth years owing to his developing teeth and unattached growth palates. Scientists suggest his possible death scenario to being lost in a hunting expedition</w:t>
      </w:r>
      <w:r w:rsidR="000E7C61" w:rsidRPr="00E208C0">
        <w:rPr>
          <w:rFonts w:ascii="Times New Roman" w:hAnsi="Times New Roman" w:cs="Times New Roman"/>
          <w:sz w:val="24"/>
          <w:szCs w:val="24"/>
        </w:rPr>
        <w:t xml:space="preserve"> (NOVA, 2009, November 11)</w:t>
      </w:r>
      <w:r w:rsidR="007C3DE5" w:rsidRPr="00E208C0">
        <w:rPr>
          <w:rFonts w:ascii="Times New Roman" w:hAnsi="Times New Roman" w:cs="Times New Roman"/>
          <w:sz w:val="24"/>
          <w:szCs w:val="24"/>
        </w:rPr>
        <w:t>.</w:t>
      </w:r>
      <w:r w:rsidR="00014D15" w:rsidRPr="00E208C0">
        <w:rPr>
          <w:rFonts w:ascii="Times New Roman" w:hAnsi="Times New Roman" w:cs="Times New Roman"/>
          <w:sz w:val="24"/>
          <w:szCs w:val="24"/>
        </w:rPr>
        <w:t xml:space="preserve"> Thereafter, the order of descent from the </w:t>
      </w:r>
      <w:r w:rsidR="00014D15" w:rsidRPr="00E208C0">
        <w:rPr>
          <w:rFonts w:ascii="Times New Roman" w:hAnsi="Times New Roman" w:cs="Times New Roman"/>
          <w:i/>
          <w:sz w:val="24"/>
          <w:szCs w:val="24"/>
        </w:rPr>
        <w:t>Homo erectus</w:t>
      </w:r>
      <w:r w:rsidR="00014D15" w:rsidRPr="00E208C0">
        <w:rPr>
          <w:rFonts w:ascii="Times New Roman" w:hAnsi="Times New Roman" w:cs="Times New Roman"/>
          <w:sz w:val="24"/>
          <w:szCs w:val="24"/>
        </w:rPr>
        <w:t xml:space="preserve"> species was followed by </w:t>
      </w:r>
      <w:proofErr w:type="spellStart"/>
      <w:r w:rsidR="00014D15" w:rsidRPr="00E208C0">
        <w:rPr>
          <w:rFonts w:ascii="Times New Roman" w:hAnsi="Times New Roman" w:cs="Times New Roman"/>
          <w:sz w:val="24"/>
          <w:szCs w:val="24"/>
        </w:rPr>
        <w:t>heidelbergensis</w:t>
      </w:r>
      <w:proofErr w:type="spellEnd"/>
      <w:r w:rsidR="00014D15" w:rsidRPr="00E208C0">
        <w:rPr>
          <w:rFonts w:ascii="Times New Roman" w:hAnsi="Times New Roman" w:cs="Times New Roman"/>
          <w:sz w:val="24"/>
          <w:szCs w:val="24"/>
        </w:rPr>
        <w:t xml:space="preserve">, Neanderthals, and finally </w:t>
      </w:r>
      <w:r w:rsidR="00014D15" w:rsidRPr="00E208C0">
        <w:rPr>
          <w:rFonts w:ascii="Times New Roman" w:hAnsi="Times New Roman" w:cs="Times New Roman"/>
          <w:i/>
          <w:sz w:val="24"/>
          <w:szCs w:val="24"/>
        </w:rPr>
        <w:t>Homo sapiens</w:t>
      </w:r>
      <w:r w:rsidR="00014D15" w:rsidRPr="00E208C0">
        <w:rPr>
          <w:rFonts w:ascii="Times New Roman" w:hAnsi="Times New Roman" w:cs="Times New Roman"/>
          <w:sz w:val="24"/>
          <w:szCs w:val="24"/>
        </w:rPr>
        <w:t>.</w:t>
      </w:r>
    </w:p>
    <w:p w:rsidR="007C16AC" w:rsidRPr="00E208C0" w:rsidRDefault="00E9676D"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 xml:space="preserve">A discovery in the caves at </w:t>
      </w:r>
      <w:proofErr w:type="spellStart"/>
      <w:r w:rsidRPr="00E208C0">
        <w:rPr>
          <w:rFonts w:ascii="Times New Roman" w:hAnsi="Times New Roman" w:cs="Times New Roman"/>
          <w:sz w:val="24"/>
          <w:szCs w:val="24"/>
        </w:rPr>
        <w:t>Atapuerca</w:t>
      </w:r>
      <w:proofErr w:type="spellEnd"/>
      <w:r w:rsidRPr="00E208C0">
        <w:rPr>
          <w:rFonts w:ascii="Times New Roman" w:hAnsi="Times New Roman" w:cs="Times New Roman"/>
          <w:sz w:val="24"/>
          <w:szCs w:val="24"/>
        </w:rPr>
        <w:t>, northern Spain showed pit of bones filled with 30 complete skeletons depicting that the human ancestors cared about each other and would bury the dead in a ceremony. The discovery of the fossils depicting child teeth of a Neanderthal ancestor in the Meuse valley, Belgium helped refine scientists’ views of Neanderthals</w:t>
      </w:r>
      <w:r w:rsidR="007266D0" w:rsidRPr="00E208C0">
        <w:rPr>
          <w:rFonts w:ascii="Times New Roman" w:hAnsi="Times New Roman" w:cs="Times New Roman"/>
          <w:sz w:val="24"/>
          <w:szCs w:val="24"/>
        </w:rPr>
        <w:t xml:space="preserve">. They could be </w:t>
      </w:r>
      <w:r w:rsidR="003C488B">
        <w:rPr>
          <w:rFonts w:ascii="Times New Roman" w:hAnsi="Times New Roman" w:cs="Times New Roman"/>
          <w:sz w:val="24"/>
          <w:szCs w:val="24"/>
        </w:rPr>
        <w:t xml:space="preserve">a </w:t>
      </w:r>
      <w:r w:rsidR="007266D0" w:rsidRPr="00E208C0">
        <w:rPr>
          <w:rFonts w:ascii="Times New Roman" w:hAnsi="Times New Roman" w:cs="Times New Roman"/>
          <w:sz w:val="24"/>
          <w:szCs w:val="24"/>
        </w:rPr>
        <w:t>representation of humans during the evolution</w:t>
      </w:r>
      <w:r w:rsidR="00CC4C14" w:rsidRPr="00E208C0">
        <w:rPr>
          <w:rFonts w:ascii="Times New Roman" w:hAnsi="Times New Roman" w:cs="Times New Roman"/>
          <w:sz w:val="24"/>
          <w:szCs w:val="24"/>
        </w:rPr>
        <w:t xml:space="preserve"> process</w:t>
      </w:r>
      <w:r w:rsidR="007266D0" w:rsidRPr="00E208C0">
        <w:rPr>
          <w:rFonts w:ascii="Times New Roman" w:hAnsi="Times New Roman" w:cs="Times New Roman"/>
          <w:sz w:val="24"/>
          <w:szCs w:val="24"/>
        </w:rPr>
        <w:t xml:space="preserve"> hence being the missing link between humans and the apes. While they looked primitive and animal-like, evidence of them caring for the sick and holding ceremonial burials shows their human side.</w:t>
      </w:r>
      <w:r w:rsidR="004D7DFB" w:rsidRPr="00E208C0">
        <w:rPr>
          <w:rFonts w:ascii="Times New Roman" w:hAnsi="Times New Roman" w:cs="Times New Roman"/>
          <w:sz w:val="24"/>
          <w:szCs w:val="24"/>
        </w:rPr>
        <w:t xml:space="preserve"> Hunting was such a risky business for Neanderthals as they had to get closer to an animal to kill it. </w:t>
      </w:r>
      <w:r w:rsidR="007C16AC" w:rsidRPr="00E208C0">
        <w:rPr>
          <w:rFonts w:ascii="Times New Roman" w:hAnsi="Times New Roman" w:cs="Times New Roman"/>
          <w:sz w:val="24"/>
          <w:szCs w:val="24"/>
        </w:rPr>
        <w:t>Children’s teeth are valuable to archeologists as they give information on how fast species were growing and compare it with that of humans to make conclusions on the similarities</w:t>
      </w:r>
      <w:r w:rsidR="00A32DC0" w:rsidRPr="00E208C0">
        <w:rPr>
          <w:rFonts w:ascii="Times New Roman" w:hAnsi="Times New Roman" w:cs="Times New Roman"/>
          <w:sz w:val="24"/>
          <w:szCs w:val="24"/>
        </w:rPr>
        <w:t xml:space="preserve"> (NOVA, 2009, November 18)</w:t>
      </w:r>
      <w:r w:rsidR="007C16AC" w:rsidRPr="00E208C0">
        <w:rPr>
          <w:rFonts w:ascii="Times New Roman" w:hAnsi="Times New Roman" w:cs="Times New Roman"/>
          <w:sz w:val="24"/>
          <w:szCs w:val="24"/>
        </w:rPr>
        <w:t>.</w:t>
      </w:r>
      <w:r w:rsidR="00BA7B4C" w:rsidRPr="00E208C0">
        <w:rPr>
          <w:rFonts w:ascii="Times New Roman" w:hAnsi="Times New Roman" w:cs="Times New Roman"/>
          <w:sz w:val="24"/>
          <w:szCs w:val="24"/>
        </w:rPr>
        <w:t xml:space="preserve"> Scientists at the Max Planck institute in Leipzig, Germany are using high-powered CT scans to look at the internal structures of the teeth and bone as well as surface models that separate pieces of fossils and make concl</w:t>
      </w:r>
      <w:r w:rsidR="00B3461E">
        <w:rPr>
          <w:rFonts w:ascii="Times New Roman" w:hAnsi="Times New Roman" w:cs="Times New Roman"/>
          <w:sz w:val="24"/>
          <w:szCs w:val="24"/>
        </w:rPr>
        <w:t xml:space="preserve">usions of their similarities to </w:t>
      </w:r>
      <w:r w:rsidR="00BA7B4C" w:rsidRPr="00E208C0">
        <w:rPr>
          <w:rFonts w:ascii="Times New Roman" w:hAnsi="Times New Roman" w:cs="Times New Roman"/>
          <w:sz w:val="24"/>
          <w:szCs w:val="24"/>
        </w:rPr>
        <w:t>modern humans.</w:t>
      </w:r>
    </w:p>
    <w:p w:rsidR="006B4255" w:rsidRPr="00E208C0" w:rsidRDefault="00FF7645" w:rsidP="009B561E">
      <w:pPr>
        <w:shd w:val="clear" w:color="auto" w:fill="FFFFFF" w:themeFill="background1"/>
        <w:spacing w:after="0" w:line="480" w:lineRule="auto"/>
        <w:ind w:firstLine="720"/>
        <w:contextualSpacing/>
        <w:rPr>
          <w:rFonts w:ascii="Times New Roman" w:hAnsi="Times New Roman" w:cs="Times New Roman"/>
          <w:sz w:val="24"/>
          <w:szCs w:val="24"/>
        </w:rPr>
      </w:pPr>
      <w:r w:rsidRPr="00E208C0">
        <w:rPr>
          <w:rFonts w:ascii="Times New Roman" w:hAnsi="Times New Roman" w:cs="Times New Roman"/>
          <w:sz w:val="24"/>
          <w:szCs w:val="24"/>
        </w:rPr>
        <w:t>Neanderthals went extinct about 25,000 years ago as the ice age turned A</w:t>
      </w:r>
      <w:r w:rsidR="00A10E4A">
        <w:rPr>
          <w:rFonts w:ascii="Times New Roman" w:hAnsi="Times New Roman" w:cs="Times New Roman"/>
          <w:sz w:val="24"/>
          <w:szCs w:val="24"/>
        </w:rPr>
        <w:t>frica into a desert</w:t>
      </w:r>
      <w:r w:rsidRPr="00E208C0">
        <w:rPr>
          <w:rFonts w:ascii="Times New Roman" w:hAnsi="Times New Roman" w:cs="Times New Roman"/>
          <w:sz w:val="24"/>
          <w:szCs w:val="24"/>
        </w:rPr>
        <w:t xml:space="preserve">. </w:t>
      </w:r>
      <w:r w:rsidRPr="00DA0A07">
        <w:rPr>
          <w:rFonts w:ascii="Times New Roman" w:hAnsi="Times New Roman" w:cs="Times New Roman"/>
          <w:i/>
          <w:sz w:val="24"/>
          <w:szCs w:val="24"/>
        </w:rPr>
        <w:t>Homo sapiens</w:t>
      </w:r>
      <w:r w:rsidRPr="00E208C0">
        <w:rPr>
          <w:rFonts w:ascii="Times New Roman" w:hAnsi="Times New Roman" w:cs="Times New Roman"/>
          <w:sz w:val="24"/>
          <w:szCs w:val="24"/>
        </w:rPr>
        <w:t xml:space="preserve"> emerged with better adaptations and absorbed the remaining Neanderthals through interbreeding.</w:t>
      </w:r>
      <w:r w:rsidR="003A27AF" w:rsidRPr="00E208C0">
        <w:rPr>
          <w:rFonts w:ascii="Times New Roman" w:hAnsi="Times New Roman" w:cs="Times New Roman"/>
          <w:sz w:val="24"/>
          <w:szCs w:val="24"/>
        </w:rPr>
        <w:t xml:space="preserve"> The bottleneck effect was evident in the survival of the </w:t>
      </w:r>
      <w:r w:rsidR="003A27AF" w:rsidRPr="00DA0A07">
        <w:rPr>
          <w:rFonts w:ascii="Times New Roman" w:hAnsi="Times New Roman" w:cs="Times New Roman"/>
          <w:i/>
          <w:sz w:val="24"/>
          <w:szCs w:val="24"/>
        </w:rPr>
        <w:t>Homo sapiens</w:t>
      </w:r>
      <w:r w:rsidR="003A27AF" w:rsidRPr="00E208C0">
        <w:rPr>
          <w:rFonts w:ascii="Times New Roman" w:hAnsi="Times New Roman" w:cs="Times New Roman"/>
          <w:sz w:val="24"/>
          <w:szCs w:val="24"/>
        </w:rPr>
        <w:t xml:space="preserve"> and the extinction of the Neanderthals</w:t>
      </w:r>
      <w:r w:rsidR="001D7212" w:rsidRPr="00E208C0">
        <w:rPr>
          <w:rFonts w:ascii="Times New Roman" w:hAnsi="Times New Roman" w:cs="Times New Roman"/>
          <w:sz w:val="24"/>
          <w:szCs w:val="24"/>
        </w:rPr>
        <w:t xml:space="preserve">. </w:t>
      </w:r>
      <w:r w:rsidR="00765FC7" w:rsidRPr="00E208C0">
        <w:rPr>
          <w:rFonts w:ascii="Times New Roman" w:hAnsi="Times New Roman" w:cs="Times New Roman"/>
          <w:sz w:val="24"/>
          <w:szCs w:val="24"/>
        </w:rPr>
        <w:t>It is the phenomenon where only some genes made it through to the neck bottle i.e. the ice age and from there came the descendants of humans that are genetically different from the ancestors that were present before the ice age</w:t>
      </w:r>
      <w:r w:rsidR="002F0680" w:rsidRPr="00E208C0">
        <w:rPr>
          <w:rFonts w:ascii="Times New Roman" w:hAnsi="Times New Roman" w:cs="Times New Roman"/>
          <w:sz w:val="24"/>
          <w:szCs w:val="24"/>
        </w:rPr>
        <w:t xml:space="preserve"> (NOVA, 2009, November 18</w:t>
      </w:r>
      <w:r w:rsidR="00765FC7" w:rsidRPr="00E208C0">
        <w:rPr>
          <w:rFonts w:ascii="Times New Roman" w:hAnsi="Times New Roman" w:cs="Times New Roman"/>
          <w:sz w:val="24"/>
          <w:szCs w:val="24"/>
        </w:rPr>
        <w:t>.</w:t>
      </w:r>
      <w:r w:rsidR="001352C2" w:rsidRPr="00E208C0">
        <w:rPr>
          <w:rFonts w:ascii="Times New Roman" w:hAnsi="Times New Roman" w:cs="Times New Roman"/>
          <w:sz w:val="24"/>
          <w:szCs w:val="24"/>
        </w:rPr>
        <w:t xml:space="preserve"> </w:t>
      </w:r>
      <w:r w:rsidR="00D97BD8" w:rsidRPr="00E208C0">
        <w:rPr>
          <w:rFonts w:ascii="Times New Roman" w:hAnsi="Times New Roman" w:cs="Times New Roman"/>
          <w:sz w:val="24"/>
          <w:szCs w:val="24"/>
        </w:rPr>
        <w:t>The discovery of the various fossilized remains of early hominids including Salaam, Turkana boy, and the pit of bones has allowed scientists to unravel the past of humans. This is helping humans find out about their ancestors and close the gap of the evolutionary line.</w:t>
      </w:r>
    </w:p>
    <w:p w:rsidR="00C72AAF" w:rsidRPr="00E208C0" w:rsidRDefault="00C72AAF" w:rsidP="009B561E">
      <w:pPr>
        <w:spacing w:after="0" w:line="480" w:lineRule="auto"/>
        <w:contextualSpacing/>
        <w:rPr>
          <w:rFonts w:ascii="Times New Roman" w:hAnsi="Times New Roman" w:cs="Times New Roman"/>
          <w:sz w:val="24"/>
          <w:szCs w:val="24"/>
        </w:rPr>
      </w:pPr>
      <w:r w:rsidRPr="00E208C0">
        <w:rPr>
          <w:rFonts w:ascii="Times New Roman" w:hAnsi="Times New Roman" w:cs="Times New Roman"/>
          <w:sz w:val="24"/>
          <w:szCs w:val="24"/>
        </w:rPr>
        <w:br w:type="page"/>
      </w:r>
    </w:p>
    <w:p w:rsidR="006B4255" w:rsidRPr="00E208C0" w:rsidRDefault="006B4255" w:rsidP="009B561E">
      <w:pPr>
        <w:shd w:val="clear" w:color="auto" w:fill="FFFFFF" w:themeFill="background1"/>
        <w:spacing w:after="0" w:line="480" w:lineRule="auto"/>
        <w:contextualSpacing/>
        <w:jc w:val="center"/>
        <w:rPr>
          <w:rFonts w:ascii="Times New Roman" w:hAnsi="Times New Roman" w:cs="Times New Roman"/>
          <w:sz w:val="24"/>
          <w:szCs w:val="24"/>
        </w:rPr>
      </w:pPr>
      <w:r w:rsidRPr="00E208C0">
        <w:rPr>
          <w:rFonts w:ascii="Times New Roman" w:hAnsi="Times New Roman" w:cs="Times New Roman"/>
          <w:sz w:val="24"/>
          <w:szCs w:val="24"/>
        </w:rPr>
        <w:t>References</w:t>
      </w:r>
    </w:p>
    <w:p w:rsidR="00493CDD" w:rsidRPr="00E208C0" w:rsidRDefault="00493CDD" w:rsidP="009B561E">
      <w:pPr>
        <w:shd w:val="clear" w:color="auto" w:fill="FFFFFF" w:themeFill="background1"/>
        <w:spacing w:after="0" w:line="480" w:lineRule="auto"/>
        <w:ind w:left="720" w:hanging="720"/>
        <w:contextualSpacing/>
        <w:rPr>
          <w:rFonts w:ascii="Times New Roman" w:hAnsi="Times New Roman" w:cs="Times New Roman"/>
          <w:sz w:val="24"/>
          <w:szCs w:val="24"/>
        </w:rPr>
      </w:pPr>
      <w:proofErr w:type="spellStart"/>
      <w:r w:rsidRPr="00E208C0">
        <w:rPr>
          <w:rFonts w:ascii="Times New Roman" w:hAnsi="Times New Roman" w:cs="Times New Roman"/>
          <w:sz w:val="24"/>
          <w:szCs w:val="24"/>
        </w:rPr>
        <w:t>Barss</w:t>
      </w:r>
      <w:proofErr w:type="spellEnd"/>
      <w:r w:rsidRPr="00E208C0">
        <w:rPr>
          <w:rFonts w:ascii="Times New Roman" w:hAnsi="Times New Roman" w:cs="Times New Roman"/>
          <w:sz w:val="24"/>
          <w:szCs w:val="24"/>
        </w:rPr>
        <w:t xml:space="preserve">, K (2017, Feb 11). Human evolution. </w:t>
      </w:r>
      <w:proofErr w:type="spellStart"/>
      <w:proofErr w:type="gramStart"/>
      <w:r w:rsidRPr="00E208C0">
        <w:rPr>
          <w:rFonts w:ascii="Times New Roman" w:hAnsi="Times New Roman" w:cs="Times New Roman"/>
          <w:sz w:val="24"/>
          <w:szCs w:val="24"/>
        </w:rPr>
        <w:t>Infoplease</w:t>
      </w:r>
      <w:proofErr w:type="spellEnd"/>
      <w:r w:rsidRPr="00E208C0">
        <w:rPr>
          <w:rFonts w:ascii="Times New Roman" w:hAnsi="Times New Roman" w:cs="Times New Roman"/>
          <w:sz w:val="24"/>
          <w:szCs w:val="24"/>
        </w:rPr>
        <w:t>.</w:t>
      </w:r>
      <w:proofErr w:type="gramEnd"/>
      <w:r w:rsidRPr="00E208C0">
        <w:rPr>
          <w:rFonts w:ascii="Times New Roman" w:hAnsi="Times New Roman" w:cs="Times New Roman"/>
          <w:sz w:val="24"/>
          <w:szCs w:val="24"/>
        </w:rPr>
        <w:t xml:space="preserve"> Retrieved from https://www.infoplease.com/math-science/biology/genetics-evolution/human-evolution</w:t>
      </w:r>
    </w:p>
    <w:p w:rsidR="00603DBE" w:rsidRPr="00E208C0" w:rsidRDefault="006B4255" w:rsidP="009B561E">
      <w:pPr>
        <w:shd w:val="clear" w:color="auto" w:fill="FFFFFF" w:themeFill="background1"/>
        <w:spacing w:after="0" w:line="480" w:lineRule="auto"/>
        <w:ind w:left="720" w:hanging="720"/>
        <w:contextualSpacing/>
        <w:rPr>
          <w:rFonts w:ascii="Times New Roman" w:hAnsi="Times New Roman" w:cs="Times New Roman"/>
          <w:sz w:val="24"/>
          <w:szCs w:val="24"/>
        </w:rPr>
      </w:pPr>
      <w:r w:rsidRPr="00E208C0">
        <w:rPr>
          <w:rFonts w:ascii="Times New Roman" w:hAnsi="Times New Roman" w:cs="Times New Roman"/>
          <w:sz w:val="24"/>
          <w:szCs w:val="24"/>
        </w:rPr>
        <w:t xml:space="preserve">NOVA. </w:t>
      </w:r>
      <w:r w:rsidR="009267E3" w:rsidRPr="00E208C0">
        <w:rPr>
          <w:rFonts w:ascii="Times New Roman" w:hAnsi="Times New Roman" w:cs="Times New Roman"/>
          <w:sz w:val="24"/>
          <w:szCs w:val="24"/>
        </w:rPr>
        <w:t xml:space="preserve">(2009, November 4). </w:t>
      </w:r>
      <w:r w:rsidRPr="00E208C0">
        <w:rPr>
          <w:rFonts w:ascii="Times New Roman" w:hAnsi="Times New Roman" w:cs="Times New Roman"/>
          <w:sz w:val="24"/>
          <w:szCs w:val="24"/>
        </w:rPr>
        <w:t xml:space="preserve">Becoming human Part 1. </w:t>
      </w:r>
      <w:r w:rsidR="009267E3" w:rsidRPr="00E208C0">
        <w:rPr>
          <w:rFonts w:ascii="Times New Roman" w:hAnsi="Times New Roman" w:cs="Times New Roman"/>
          <w:sz w:val="24"/>
          <w:szCs w:val="24"/>
        </w:rPr>
        <w:t xml:space="preserve">Retrieved from </w:t>
      </w:r>
      <w:hyperlink r:id="rId7" w:history="1">
        <w:r w:rsidR="009267E3" w:rsidRPr="00E208C0">
          <w:rPr>
            <w:rStyle w:val="Hyperlink"/>
            <w:rFonts w:ascii="Times New Roman" w:hAnsi="Times New Roman" w:cs="Times New Roman"/>
            <w:sz w:val="24"/>
            <w:szCs w:val="24"/>
          </w:rPr>
          <w:t>https://www.pbs.org/wgbh/nova/series/becoming-human/</w:t>
        </w:r>
      </w:hyperlink>
    </w:p>
    <w:p w:rsidR="00010813" w:rsidRPr="00E208C0" w:rsidRDefault="009267E3" w:rsidP="009B561E">
      <w:pPr>
        <w:shd w:val="clear" w:color="auto" w:fill="FFFFFF" w:themeFill="background1"/>
        <w:spacing w:after="0" w:line="480" w:lineRule="auto"/>
        <w:ind w:left="720" w:hanging="720"/>
        <w:contextualSpacing/>
        <w:rPr>
          <w:rFonts w:ascii="Times New Roman" w:hAnsi="Times New Roman" w:cs="Times New Roman"/>
          <w:sz w:val="24"/>
          <w:szCs w:val="24"/>
        </w:rPr>
      </w:pPr>
      <w:r w:rsidRPr="00E208C0">
        <w:rPr>
          <w:rFonts w:ascii="Times New Roman" w:hAnsi="Times New Roman" w:cs="Times New Roman"/>
          <w:sz w:val="24"/>
          <w:szCs w:val="24"/>
        </w:rPr>
        <w:t>NOVA. (2009, November 1</w:t>
      </w:r>
      <w:r w:rsidR="00032C90" w:rsidRPr="00E208C0">
        <w:rPr>
          <w:rFonts w:ascii="Times New Roman" w:hAnsi="Times New Roman" w:cs="Times New Roman"/>
          <w:sz w:val="24"/>
          <w:szCs w:val="24"/>
        </w:rPr>
        <w:t>1</w:t>
      </w:r>
      <w:r w:rsidRPr="00E208C0">
        <w:rPr>
          <w:rFonts w:ascii="Times New Roman" w:hAnsi="Times New Roman" w:cs="Times New Roman"/>
          <w:sz w:val="24"/>
          <w:szCs w:val="24"/>
        </w:rPr>
        <w:t xml:space="preserve">). Becoming human Part 1. Retrieved from </w:t>
      </w:r>
      <w:hyperlink r:id="rId8" w:history="1">
        <w:r w:rsidR="00010813" w:rsidRPr="00E208C0">
          <w:rPr>
            <w:rStyle w:val="Hyperlink"/>
            <w:rFonts w:ascii="Times New Roman" w:hAnsi="Times New Roman" w:cs="Times New Roman"/>
            <w:sz w:val="24"/>
            <w:szCs w:val="24"/>
          </w:rPr>
          <w:t>https://www.pbs.org/wgbh/nova/video/becoming-human-part-2/</w:t>
        </w:r>
      </w:hyperlink>
    </w:p>
    <w:p w:rsidR="00010813" w:rsidRPr="00E208C0" w:rsidRDefault="00010813" w:rsidP="009B561E">
      <w:pPr>
        <w:shd w:val="clear" w:color="auto" w:fill="FFFFFF" w:themeFill="background1"/>
        <w:spacing w:after="0" w:line="480" w:lineRule="auto"/>
        <w:ind w:left="720" w:hanging="720"/>
        <w:contextualSpacing/>
        <w:rPr>
          <w:rFonts w:ascii="Times New Roman" w:hAnsi="Times New Roman" w:cs="Times New Roman"/>
          <w:sz w:val="24"/>
          <w:szCs w:val="24"/>
        </w:rPr>
      </w:pPr>
      <w:r w:rsidRPr="00E208C0">
        <w:rPr>
          <w:rFonts w:ascii="Times New Roman" w:hAnsi="Times New Roman" w:cs="Times New Roman"/>
          <w:sz w:val="24"/>
          <w:szCs w:val="24"/>
        </w:rPr>
        <w:t>NOVA. (2009, November 18). Becoming human Part 1. Retrieved from https://www.pbs.org/wgbh/nova/video/becoming-human-part-3/</w:t>
      </w:r>
    </w:p>
    <w:p w:rsidR="00032C90" w:rsidRPr="00E208C0" w:rsidRDefault="00032C90" w:rsidP="009B561E">
      <w:pPr>
        <w:shd w:val="clear" w:color="auto" w:fill="FFFFFF" w:themeFill="background1"/>
        <w:spacing w:after="0" w:line="480" w:lineRule="auto"/>
        <w:contextualSpacing/>
        <w:rPr>
          <w:rFonts w:ascii="Times New Roman" w:hAnsi="Times New Roman" w:cs="Times New Roman"/>
          <w:sz w:val="24"/>
          <w:szCs w:val="24"/>
        </w:rPr>
      </w:pPr>
    </w:p>
    <w:p w:rsidR="009267E3" w:rsidRPr="00E208C0" w:rsidRDefault="009267E3" w:rsidP="009B561E">
      <w:pPr>
        <w:shd w:val="clear" w:color="auto" w:fill="FFFFFF" w:themeFill="background1"/>
        <w:spacing w:after="0" w:line="480" w:lineRule="auto"/>
        <w:contextualSpacing/>
        <w:rPr>
          <w:rFonts w:ascii="Times New Roman" w:hAnsi="Times New Roman" w:cs="Times New Roman"/>
          <w:sz w:val="24"/>
          <w:szCs w:val="24"/>
        </w:rPr>
      </w:pPr>
    </w:p>
    <w:sectPr w:rsidR="009267E3" w:rsidRPr="00E208C0" w:rsidSect="001E76C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B16" w:rsidRDefault="00783B16" w:rsidP="001E76C5">
      <w:pPr>
        <w:spacing w:after="0" w:line="240" w:lineRule="auto"/>
      </w:pPr>
      <w:r>
        <w:separator/>
      </w:r>
    </w:p>
  </w:endnote>
  <w:endnote w:type="continuationSeparator" w:id="0">
    <w:p w:rsidR="00783B16" w:rsidRDefault="00783B16" w:rsidP="001E7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B16" w:rsidRDefault="00783B16" w:rsidP="001E76C5">
      <w:pPr>
        <w:spacing w:after="0" w:line="240" w:lineRule="auto"/>
      </w:pPr>
      <w:r>
        <w:separator/>
      </w:r>
    </w:p>
  </w:footnote>
  <w:footnote w:type="continuationSeparator" w:id="0">
    <w:p w:rsidR="00783B16" w:rsidRDefault="00783B16" w:rsidP="001E7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6C5" w:rsidRPr="001E76C5" w:rsidRDefault="001E76C5">
    <w:pPr>
      <w:pStyle w:val="Header"/>
      <w:jc w:val="right"/>
      <w:rPr>
        <w:rFonts w:ascii="Times New Roman" w:hAnsi="Times New Roman" w:cs="Times New Roman"/>
        <w:sz w:val="24"/>
        <w:szCs w:val="24"/>
      </w:rPr>
    </w:pPr>
    <w:r w:rsidRPr="001E76C5">
      <w:rPr>
        <w:rFonts w:ascii="Times New Roman" w:hAnsi="Times New Roman" w:cs="Times New Roman"/>
        <w:sz w:val="24"/>
        <w:szCs w:val="24"/>
      </w:rPr>
      <w:t>BECOMING HUMAN</w:t>
    </w:r>
    <w:r w:rsidRPr="001E76C5">
      <w:rPr>
        <w:rFonts w:ascii="Times New Roman" w:hAnsi="Times New Roman" w:cs="Times New Roman"/>
        <w:sz w:val="24"/>
        <w:szCs w:val="24"/>
      </w:rPr>
      <w:tab/>
    </w:r>
    <w:r w:rsidRPr="001E76C5">
      <w:rPr>
        <w:rFonts w:ascii="Times New Roman" w:hAnsi="Times New Roman" w:cs="Times New Roman"/>
        <w:sz w:val="24"/>
        <w:szCs w:val="24"/>
      </w:rPr>
      <w:tab/>
    </w:r>
    <w:sdt>
      <w:sdtPr>
        <w:rPr>
          <w:rFonts w:ascii="Times New Roman" w:hAnsi="Times New Roman" w:cs="Times New Roman"/>
          <w:sz w:val="24"/>
          <w:szCs w:val="24"/>
        </w:rPr>
        <w:id w:val="-1783481346"/>
        <w:docPartObj>
          <w:docPartGallery w:val="Page Numbers (Top of Page)"/>
          <w:docPartUnique/>
        </w:docPartObj>
      </w:sdtPr>
      <w:sdtEndPr>
        <w:rPr>
          <w:noProof/>
        </w:rPr>
      </w:sdtEndPr>
      <w:sdtContent>
        <w:r w:rsidRPr="001E76C5">
          <w:rPr>
            <w:rFonts w:ascii="Times New Roman" w:hAnsi="Times New Roman" w:cs="Times New Roman"/>
            <w:sz w:val="24"/>
            <w:szCs w:val="24"/>
          </w:rPr>
          <w:fldChar w:fldCharType="begin"/>
        </w:r>
        <w:r w:rsidRPr="001E76C5">
          <w:rPr>
            <w:rFonts w:ascii="Times New Roman" w:hAnsi="Times New Roman" w:cs="Times New Roman"/>
            <w:sz w:val="24"/>
            <w:szCs w:val="24"/>
          </w:rPr>
          <w:instrText xml:space="preserve"> PAGE   \* MERGEFORMAT </w:instrText>
        </w:r>
        <w:r w:rsidRPr="001E76C5">
          <w:rPr>
            <w:rFonts w:ascii="Times New Roman" w:hAnsi="Times New Roman" w:cs="Times New Roman"/>
            <w:sz w:val="24"/>
            <w:szCs w:val="24"/>
          </w:rPr>
          <w:fldChar w:fldCharType="separate"/>
        </w:r>
        <w:r w:rsidR="009B561E">
          <w:rPr>
            <w:rFonts w:ascii="Times New Roman" w:hAnsi="Times New Roman" w:cs="Times New Roman"/>
            <w:noProof/>
            <w:sz w:val="24"/>
            <w:szCs w:val="24"/>
          </w:rPr>
          <w:t>2</w:t>
        </w:r>
        <w:r w:rsidRPr="001E76C5">
          <w:rPr>
            <w:rFonts w:ascii="Times New Roman" w:hAnsi="Times New Roman" w:cs="Times New Roman"/>
            <w:noProof/>
            <w:sz w:val="24"/>
            <w:szCs w:val="24"/>
          </w:rPr>
          <w:fldChar w:fldCharType="end"/>
        </w:r>
      </w:sdtContent>
    </w:sdt>
  </w:p>
  <w:p w:rsidR="001E76C5" w:rsidRDefault="001E7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D31" w:rsidRDefault="00414D31">
    <w:pPr>
      <w:pStyle w:val="Header"/>
    </w:pPr>
    <w:r>
      <w:rPr>
        <w:rFonts w:ascii="Times New Roman" w:hAnsi="Times New Roman" w:cs="Times New Roman"/>
        <w:sz w:val="24"/>
        <w:szCs w:val="24"/>
      </w:rPr>
      <w:t xml:space="preserve">Running head: </w:t>
    </w:r>
    <w:r w:rsidRPr="001E76C5">
      <w:rPr>
        <w:rFonts w:ascii="Times New Roman" w:hAnsi="Times New Roman" w:cs="Times New Roman"/>
        <w:sz w:val="24"/>
        <w:szCs w:val="24"/>
      </w:rPr>
      <w:t>BECOMING HUMAN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13"/>
    <w:rsid w:val="00010813"/>
    <w:rsid w:val="00014D15"/>
    <w:rsid w:val="00031B04"/>
    <w:rsid w:val="00032C90"/>
    <w:rsid w:val="00051641"/>
    <w:rsid w:val="000735A7"/>
    <w:rsid w:val="000E7C61"/>
    <w:rsid w:val="00115A4B"/>
    <w:rsid w:val="00115EB3"/>
    <w:rsid w:val="0011641F"/>
    <w:rsid w:val="001352C2"/>
    <w:rsid w:val="00140DB1"/>
    <w:rsid w:val="001A066D"/>
    <w:rsid w:val="001B5BDB"/>
    <w:rsid w:val="001D0089"/>
    <w:rsid w:val="001D7212"/>
    <w:rsid w:val="001E76C5"/>
    <w:rsid w:val="00250B28"/>
    <w:rsid w:val="00272BBD"/>
    <w:rsid w:val="002B774B"/>
    <w:rsid w:val="002F0680"/>
    <w:rsid w:val="00336C89"/>
    <w:rsid w:val="00357CFF"/>
    <w:rsid w:val="003676CA"/>
    <w:rsid w:val="003A2374"/>
    <w:rsid w:val="003A27AF"/>
    <w:rsid w:val="003C488B"/>
    <w:rsid w:val="003D0C9F"/>
    <w:rsid w:val="00412002"/>
    <w:rsid w:val="00414D31"/>
    <w:rsid w:val="00441B79"/>
    <w:rsid w:val="0045709B"/>
    <w:rsid w:val="00463E54"/>
    <w:rsid w:val="004919AB"/>
    <w:rsid w:val="00493CDD"/>
    <w:rsid w:val="00496715"/>
    <w:rsid w:val="004D7DFB"/>
    <w:rsid w:val="0050089E"/>
    <w:rsid w:val="00504963"/>
    <w:rsid w:val="005136EA"/>
    <w:rsid w:val="00551DB3"/>
    <w:rsid w:val="00591C04"/>
    <w:rsid w:val="005B78D7"/>
    <w:rsid w:val="00603DBE"/>
    <w:rsid w:val="0061417A"/>
    <w:rsid w:val="00662157"/>
    <w:rsid w:val="0066750C"/>
    <w:rsid w:val="00672D3A"/>
    <w:rsid w:val="006B0B8A"/>
    <w:rsid w:val="006B4255"/>
    <w:rsid w:val="0072283D"/>
    <w:rsid w:val="00723F40"/>
    <w:rsid w:val="007266D0"/>
    <w:rsid w:val="00765FC7"/>
    <w:rsid w:val="00783B16"/>
    <w:rsid w:val="007B4583"/>
    <w:rsid w:val="007C16AC"/>
    <w:rsid w:val="007C3DE5"/>
    <w:rsid w:val="007C605B"/>
    <w:rsid w:val="007D3FF7"/>
    <w:rsid w:val="0082176A"/>
    <w:rsid w:val="00835E33"/>
    <w:rsid w:val="00876E59"/>
    <w:rsid w:val="00887F66"/>
    <w:rsid w:val="009267E3"/>
    <w:rsid w:val="00935C13"/>
    <w:rsid w:val="00942870"/>
    <w:rsid w:val="00950EC0"/>
    <w:rsid w:val="00985D20"/>
    <w:rsid w:val="00992EDA"/>
    <w:rsid w:val="009B561E"/>
    <w:rsid w:val="009C10D4"/>
    <w:rsid w:val="009D1413"/>
    <w:rsid w:val="00A10E4A"/>
    <w:rsid w:val="00A23135"/>
    <w:rsid w:val="00A32DC0"/>
    <w:rsid w:val="00A37845"/>
    <w:rsid w:val="00AA6D9C"/>
    <w:rsid w:val="00AC0EA1"/>
    <w:rsid w:val="00AD7AB1"/>
    <w:rsid w:val="00B10AB4"/>
    <w:rsid w:val="00B3461E"/>
    <w:rsid w:val="00B4511D"/>
    <w:rsid w:val="00B71D03"/>
    <w:rsid w:val="00B80E4C"/>
    <w:rsid w:val="00B86460"/>
    <w:rsid w:val="00B86D09"/>
    <w:rsid w:val="00B87C4C"/>
    <w:rsid w:val="00BA7B4C"/>
    <w:rsid w:val="00C068EE"/>
    <w:rsid w:val="00C13F29"/>
    <w:rsid w:val="00C17B87"/>
    <w:rsid w:val="00C4575C"/>
    <w:rsid w:val="00C55921"/>
    <w:rsid w:val="00C72AAF"/>
    <w:rsid w:val="00CC11B4"/>
    <w:rsid w:val="00CC4C14"/>
    <w:rsid w:val="00D97BD8"/>
    <w:rsid w:val="00DA0A07"/>
    <w:rsid w:val="00DA1944"/>
    <w:rsid w:val="00E208C0"/>
    <w:rsid w:val="00E476AC"/>
    <w:rsid w:val="00E6299E"/>
    <w:rsid w:val="00E838AB"/>
    <w:rsid w:val="00E9676D"/>
    <w:rsid w:val="00E97BB3"/>
    <w:rsid w:val="00EB5ECC"/>
    <w:rsid w:val="00EC50BB"/>
    <w:rsid w:val="00ED221F"/>
    <w:rsid w:val="00ED3CAE"/>
    <w:rsid w:val="00F249DF"/>
    <w:rsid w:val="00F7584A"/>
    <w:rsid w:val="00FA27AD"/>
    <w:rsid w:val="00FE0741"/>
    <w:rsid w:val="00FF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7E3"/>
    <w:rPr>
      <w:color w:val="0563C1" w:themeColor="hyperlink"/>
      <w:u w:val="single"/>
    </w:rPr>
  </w:style>
  <w:style w:type="paragraph" w:styleId="Header">
    <w:name w:val="header"/>
    <w:basedOn w:val="Normal"/>
    <w:link w:val="HeaderChar"/>
    <w:uiPriority w:val="99"/>
    <w:unhideWhenUsed/>
    <w:rsid w:val="001E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6C5"/>
  </w:style>
  <w:style w:type="paragraph" w:styleId="Footer">
    <w:name w:val="footer"/>
    <w:basedOn w:val="Normal"/>
    <w:link w:val="FooterChar"/>
    <w:uiPriority w:val="99"/>
    <w:unhideWhenUsed/>
    <w:rsid w:val="001E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6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7E3"/>
    <w:rPr>
      <w:color w:val="0563C1" w:themeColor="hyperlink"/>
      <w:u w:val="single"/>
    </w:rPr>
  </w:style>
  <w:style w:type="paragraph" w:styleId="Header">
    <w:name w:val="header"/>
    <w:basedOn w:val="Normal"/>
    <w:link w:val="HeaderChar"/>
    <w:uiPriority w:val="99"/>
    <w:unhideWhenUsed/>
    <w:rsid w:val="001E7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6C5"/>
  </w:style>
  <w:style w:type="paragraph" w:styleId="Footer">
    <w:name w:val="footer"/>
    <w:basedOn w:val="Normal"/>
    <w:link w:val="FooterChar"/>
    <w:uiPriority w:val="99"/>
    <w:unhideWhenUsed/>
    <w:rsid w:val="001E7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s.org/wgbh/nova/video/becoming-human-part-2/" TargetMode="External"/><Relationship Id="rId3" Type="http://schemas.openxmlformats.org/officeDocument/2006/relationships/settings" Target="settings.xml"/><Relationship Id="rId7" Type="http://schemas.openxmlformats.org/officeDocument/2006/relationships/hyperlink" Target="https://www.pbs.org/wgbh/nova/series/becoming-huma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2020-02-11T11:35:00Z</dcterms:created>
  <dcterms:modified xsi:type="dcterms:W3CDTF">2020-02-11T11:35:00Z</dcterms:modified>
</cp:coreProperties>
</file>